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EE74" w14:textId="77777777" w:rsidR="00C51229" w:rsidRDefault="00C51229" w:rsidP="00770BB7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5D3ABD5" w14:textId="77777777" w:rsidR="00D1620D" w:rsidRPr="00D1620D" w:rsidRDefault="00883274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SITE PLAN REVIEW FORM</w:t>
      </w:r>
    </w:p>
    <w:p w14:paraId="54740676" w14:textId="77777777" w:rsidR="00D1620D" w:rsidRDefault="00435144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1264CDDA">
          <v:rect id="_x0000_i1025" style="width:0;height:1.5pt" o:hralign="center" o:hrstd="t" o:hr="t" fillcolor="#a0a0a0" stroked="f"/>
        </w:pict>
      </w:r>
    </w:p>
    <w:p w14:paraId="0738E5F8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18"/>
          <w:szCs w:val="22"/>
        </w:rPr>
      </w:pPr>
    </w:p>
    <w:p w14:paraId="2CDB0FC5" w14:textId="77777777" w:rsidR="00883274" w:rsidRPr="00985650" w:rsidRDefault="00883274" w:rsidP="00883274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985650">
        <w:rPr>
          <w:rFonts w:ascii="Arial" w:hAnsi="Arial" w:cs="Arial"/>
          <w:b/>
          <w:color w:val="000000"/>
          <w:sz w:val="18"/>
          <w:szCs w:val="22"/>
        </w:rPr>
        <w:t>THIS SECTION FOR COUNTY USE ONLY</w:t>
      </w:r>
    </w:p>
    <w:p w14:paraId="6AF8C6A4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4E965C1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Date: </w:t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8F197C5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75847AC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Application No. </w:t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30C24290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780672E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Reviewer: </w:t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04031386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510BDEC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Meeting Date(s): </w:t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883274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E52A9B9" w14:textId="77777777" w:rsidR="00883274" w:rsidRP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44617BD" w14:textId="77777777" w:rsidR="00883274" w:rsidRPr="006F29B8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i/>
          <w:color w:val="000000"/>
          <w:sz w:val="22"/>
          <w:szCs w:val="22"/>
        </w:rPr>
      </w:pPr>
      <w:r w:rsidRPr="006F29B8">
        <w:rPr>
          <w:rFonts w:ascii="Arial" w:hAnsi="Arial" w:cs="Arial"/>
          <w:i/>
          <w:color w:val="000000"/>
          <w:sz w:val="22"/>
          <w:szCs w:val="22"/>
        </w:rPr>
        <w:t>Answer Yes, No or Not Applicable for each element on the site plan.</w:t>
      </w:r>
    </w:p>
    <w:p w14:paraId="40099F7A" w14:textId="77777777" w:rsidR="00883274" w:rsidRDefault="00883274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C37E1DD" w14:textId="77777777" w:rsidR="00883274" w:rsidRPr="006F29B8" w:rsidRDefault="00883274" w:rsidP="00883274">
      <w:pPr>
        <w:pStyle w:val="ListParagraph"/>
        <w:numPr>
          <w:ilvl w:val="0"/>
          <w:numId w:val="4"/>
        </w:numPr>
        <w:tabs>
          <w:tab w:val="center" w:pos="5580"/>
          <w:tab w:val="left" w:pos="9090"/>
        </w:tabs>
        <w:ind w:right="1080"/>
        <w:rPr>
          <w:rFonts w:ascii="Arial" w:hAnsi="Arial" w:cs="Arial"/>
          <w:b/>
          <w:color w:val="000000"/>
          <w:sz w:val="22"/>
          <w:szCs w:val="22"/>
        </w:rPr>
      </w:pPr>
      <w:r w:rsidRPr="006F29B8">
        <w:rPr>
          <w:rFonts w:ascii="Arial" w:hAnsi="Arial" w:cs="Arial"/>
          <w:b/>
          <w:color w:val="000000"/>
          <w:sz w:val="22"/>
          <w:szCs w:val="22"/>
        </w:rPr>
        <w:t>Site Plan</w:t>
      </w:r>
    </w:p>
    <w:p w14:paraId="16E0AD42" w14:textId="77777777" w:rsidR="00883274" w:rsidRDefault="00883274" w:rsidP="00883274">
      <w:pPr>
        <w:pStyle w:val="ListParagraph"/>
        <w:tabs>
          <w:tab w:val="center" w:pos="5580"/>
          <w:tab w:val="left" w:pos="9090"/>
        </w:tabs>
        <w:ind w:left="1440" w:right="1080"/>
        <w:rPr>
          <w:rFonts w:ascii="Arial" w:hAnsi="Arial" w:cs="Arial"/>
          <w:color w:val="000000"/>
          <w:sz w:val="22"/>
          <w:szCs w:val="22"/>
        </w:rPr>
      </w:pPr>
    </w:p>
    <w:p w14:paraId="44638BE0" w14:textId="77777777" w:rsidR="00883274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3274">
        <w:rPr>
          <w:rFonts w:ascii="Arial" w:hAnsi="Arial" w:cs="Arial"/>
          <w:color w:val="000000"/>
          <w:sz w:val="22"/>
          <w:szCs w:val="22"/>
        </w:rPr>
        <w:t>Complete legal description of property (needs to be on the site plan)</w:t>
      </w:r>
    </w:p>
    <w:p w14:paraId="39F9F47B" w14:textId="77777777" w:rsidR="00883274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3274">
        <w:rPr>
          <w:rFonts w:ascii="Arial" w:hAnsi="Arial" w:cs="Arial"/>
          <w:color w:val="000000"/>
          <w:sz w:val="22"/>
          <w:szCs w:val="22"/>
        </w:rPr>
        <w:t>Vicinity Map – indicating general location of the site, abutting streets, existing utilities, and adjacent land uses</w:t>
      </w:r>
    </w:p>
    <w:p w14:paraId="4524DFEF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Name, Location, owner, and designer of the proposed development</w:t>
      </w:r>
    </w:p>
    <w:p w14:paraId="32AFB814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Present Zoning for subject site </w:t>
      </w:r>
    </w:p>
    <w:p w14:paraId="1A35B275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of the site in relation to surrounding properties</w:t>
      </w:r>
    </w:p>
    <w:p w14:paraId="190BE828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Means of ingress and egress </w:t>
      </w:r>
    </w:p>
    <w:p w14:paraId="78D5FC1A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Screening and buffers</w:t>
      </w:r>
    </w:p>
    <w:p w14:paraId="44356CC7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Date </w:t>
      </w:r>
    </w:p>
    <w:p w14:paraId="509AE788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North arrow</w:t>
      </w:r>
    </w:p>
    <w:p w14:paraId="61B1330E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Graphic Scale not less than one (1) inch equal to fifty (50) feet</w:t>
      </w:r>
    </w:p>
    <w:p w14:paraId="66009A71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Area and dimensions of site </w:t>
      </w:r>
    </w:p>
    <w:p w14:paraId="4031D2A4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of all property lines</w:t>
      </w:r>
    </w:p>
    <w:p w14:paraId="526AC581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of existing right-of-way approaches</w:t>
      </w:r>
    </w:p>
    <w:p w14:paraId="6527BD3A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Access to utilities </w:t>
      </w:r>
    </w:p>
    <w:p w14:paraId="40935255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of points of utility hook-up</w:t>
      </w:r>
    </w:p>
    <w:p w14:paraId="6ECA4ECF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lastRenderedPageBreak/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and dimensions of all existing and proposed parking areas and loading areas</w:t>
      </w:r>
    </w:p>
    <w:p w14:paraId="623E436C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Location, size, and design of proposed landscaped areas (including existing trees and required landscaped buffer areas)</w:t>
      </w:r>
    </w:p>
    <w:p w14:paraId="09AD798D" w14:textId="77777777" w:rsidR="007B15CC" w:rsidRDefault="007B15CC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and size of any lakes, ponds, canals, or other waters and waterways</w:t>
      </w:r>
    </w:p>
    <w:p w14:paraId="5F1CDE9A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Structures and major features fully dimensioned </w:t>
      </w:r>
    </w:p>
    <w:p w14:paraId="7194A59D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of setbacks</w:t>
      </w:r>
    </w:p>
    <w:p w14:paraId="6EA278E9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Distance between structures</w:t>
      </w:r>
    </w:p>
    <w:p w14:paraId="6A056CAA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Width of Driveways </w:t>
      </w:r>
    </w:p>
    <w:p w14:paraId="6D26B6DB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Parking Spaces shown and fully dimensioned</w:t>
      </w:r>
    </w:p>
    <w:p w14:paraId="0141EE7E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Property or lot lines shown and fully dimensioned</w:t>
      </w:r>
    </w:p>
    <w:p w14:paraId="5966FFDC" w14:textId="77777777" w:rsidR="003747D3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Percent of property covered by structures identified</w:t>
      </w:r>
    </w:p>
    <w:p w14:paraId="5F727B94" w14:textId="77777777" w:rsidR="007B15CC" w:rsidRDefault="003747D3" w:rsidP="003747D3">
      <w:pPr>
        <w:pStyle w:val="ListParagraph"/>
        <w:tabs>
          <w:tab w:val="left" w:pos="1440"/>
          <w:tab w:val="center" w:pos="5580"/>
          <w:tab w:val="left" w:pos="9090"/>
        </w:tabs>
        <w:spacing w:after="480"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Location of trash receptacles</w:t>
      </w:r>
    </w:p>
    <w:p w14:paraId="45FBCE35" w14:textId="77777777" w:rsidR="007B15CC" w:rsidRDefault="007B15CC" w:rsidP="007B15CC">
      <w:pPr>
        <w:pStyle w:val="ListParagraph"/>
        <w:tabs>
          <w:tab w:val="left" w:pos="1440"/>
          <w:tab w:val="center" w:pos="5580"/>
          <w:tab w:val="left" w:pos="9090"/>
        </w:tabs>
        <w:ind w:right="1080"/>
        <w:rPr>
          <w:rFonts w:ascii="Arial" w:hAnsi="Arial" w:cs="Arial"/>
          <w:color w:val="000000"/>
          <w:sz w:val="22"/>
          <w:szCs w:val="22"/>
        </w:rPr>
      </w:pPr>
    </w:p>
    <w:p w14:paraId="6822A13E" w14:textId="77777777" w:rsidR="006F29B8" w:rsidRDefault="006F29B8" w:rsidP="007B15CC">
      <w:pPr>
        <w:pStyle w:val="ListParagraph"/>
        <w:tabs>
          <w:tab w:val="left" w:pos="1440"/>
          <w:tab w:val="center" w:pos="5580"/>
          <w:tab w:val="left" w:pos="9090"/>
        </w:tabs>
        <w:ind w:right="1080"/>
        <w:rPr>
          <w:rFonts w:ascii="Arial" w:hAnsi="Arial" w:cs="Arial"/>
          <w:color w:val="000000"/>
          <w:sz w:val="22"/>
          <w:szCs w:val="22"/>
        </w:rPr>
      </w:pPr>
    </w:p>
    <w:p w14:paraId="1390A723" w14:textId="77777777" w:rsidR="00883274" w:rsidRPr="006F29B8" w:rsidRDefault="00883274" w:rsidP="00883274">
      <w:pPr>
        <w:pStyle w:val="ListParagraph"/>
        <w:numPr>
          <w:ilvl w:val="0"/>
          <w:numId w:val="4"/>
        </w:numPr>
        <w:tabs>
          <w:tab w:val="center" w:pos="5580"/>
          <w:tab w:val="left" w:pos="9090"/>
        </w:tabs>
        <w:ind w:right="1080"/>
        <w:rPr>
          <w:rFonts w:ascii="Arial" w:hAnsi="Arial" w:cs="Arial"/>
          <w:b/>
          <w:color w:val="000000"/>
          <w:sz w:val="22"/>
          <w:szCs w:val="22"/>
        </w:rPr>
      </w:pPr>
      <w:r w:rsidRPr="006F29B8">
        <w:rPr>
          <w:rFonts w:ascii="Arial" w:hAnsi="Arial" w:cs="Arial"/>
          <w:b/>
          <w:color w:val="000000"/>
          <w:sz w:val="22"/>
          <w:szCs w:val="22"/>
        </w:rPr>
        <w:t>Stormwater Management Plan</w:t>
      </w:r>
    </w:p>
    <w:p w14:paraId="2F689480" w14:textId="77777777" w:rsidR="003747D3" w:rsidRDefault="003747D3" w:rsidP="003747D3">
      <w:pPr>
        <w:pStyle w:val="ListParagraph"/>
        <w:tabs>
          <w:tab w:val="center" w:pos="5580"/>
          <w:tab w:val="left" w:pos="9090"/>
        </w:tabs>
        <w:ind w:right="1080"/>
        <w:rPr>
          <w:rFonts w:ascii="Arial" w:hAnsi="Arial" w:cs="Arial"/>
          <w:color w:val="000000"/>
          <w:sz w:val="22"/>
          <w:szCs w:val="22"/>
        </w:rPr>
      </w:pPr>
    </w:p>
    <w:p w14:paraId="5A15C179" w14:textId="77777777" w:rsidR="003747D3" w:rsidRDefault="003747D3" w:rsidP="006F29B8">
      <w:pPr>
        <w:pStyle w:val="ListParagraph"/>
        <w:tabs>
          <w:tab w:val="left" w:pos="1440"/>
          <w:tab w:val="center" w:pos="5580"/>
          <w:tab w:val="left" w:pos="9090"/>
        </w:tabs>
        <w:spacing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Existing contours at one (1) foot intervals based on US Coastal and Geodetic Datum</w:t>
      </w:r>
    </w:p>
    <w:p w14:paraId="0FAC2A08" w14:textId="77777777" w:rsidR="003747D3" w:rsidRDefault="003747D3" w:rsidP="006F29B8">
      <w:pPr>
        <w:pStyle w:val="ListParagraph"/>
        <w:tabs>
          <w:tab w:val="left" w:pos="1440"/>
          <w:tab w:val="center" w:pos="5580"/>
          <w:tab w:val="left" w:pos="9090"/>
        </w:tabs>
        <w:spacing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Proposed finished elevation of each building site and first floor level </w:t>
      </w:r>
    </w:p>
    <w:p w14:paraId="5AD53E09" w14:textId="77777777" w:rsidR="003747D3" w:rsidRDefault="003747D3" w:rsidP="006F29B8">
      <w:pPr>
        <w:pStyle w:val="ListParagraph"/>
        <w:tabs>
          <w:tab w:val="left" w:pos="1440"/>
          <w:tab w:val="center" w:pos="5580"/>
          <w:tab w:val="left" w:pos="9090"/>
        </w:tabs>
        <w:spacing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Existing and proposed stormwater management facilities with size and grades</w:t>
      </w:r>
    </w:p>
    <w:p w14:paraId="41B9C3E6" w14:textId="77777777" w:rsidR="003747D3" w:rsidRDefault="003747D3" w:rsidP="006F29B8">
      <w:pPr>
        <w:pStyle w:val="ListParagraph"/>
        <w:tabs>
          <w:tab w:val="left" w:pos="1440"/>
          <w:tab w:val="center" w:pos="5580"/>
          <w:tab w:val="left" w:pos="9090"/>
        </w:tabs>
        <w:spacing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Proposed orderly disposal of surface water runoff</w:t>
      </w:r>
    </w:p>
    <w:p w14:paraId="0E9D2639" w14:textId="77777777" w:rsidR="003747D3" w:rsidRDefault="003747D3" w:rsidP="006F29B8">
      <w:pPr>
        <w:pStyle w:val="ListParagraph"/>
        <w:tabs>
          <w:tab w:val="left" w:pos="1440"/>
          <w:tab w:val="center" w:pos="5580"/>
          <w:tab w:val="left" w:pos="9090"/>
        </w:tabs>
        <w:spacing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Centerline elevations along adjacent streets</w:t>
      </w:r>
    </w:p>
    <w:p w14:paraId="3DD0201D" w14:textId="77777777" w:rsidR="003747D3" w:rsidRPr="00883274" w:rsidRDefault="003747D3" w:rsidP="006F29B8">
      <w:pPr>
        <w:pStyle w:val="ListParagraph"/>
        <w:tabs>
          <w:tab w:val="left" w:pos="1440"/>
          <w:tab w:val="center" w:pos="5580"/>
          <w:tab w:val="left" w:pos="9090"/>
        </w:tabs>
        <w:spacing w:line="360" w:lineRule="auto"/>
        <w:ind w:right="1080"/>
        <w:rPr>
          <w:rFonts w:ascii="Arial" w:hAnsi="Arial" w:cs="Arial"/>
          <w:color w:val="000000"/>
          <w:sz w:val="22"/>
          <w:szCs w:val="22"/>
        </w:rPr>
      </w:pPr>
      <w:r w:rsidRPr="007B15CC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Suwannee River Water Management District permit</w:t>
      </w:r>
    </w:p>
    <w:sectPr w:rsidR="003747D3" w:rsidRPr="00883274" w:rsidSect="0025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360" w:bottom="720" w:left="720" w:header="1008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1918" w14:textId="77777777" w:rsidR="005F7119" w:rsidRDefault="005F7119" w:rsidP="007F341E">
      <w:r>
        <w:separator/>
      </w:r>
    </w:p>
  </w:endnote>
  <w:endnote w:type="continuationSeparator" w:id="0">
    <w:p w14:paraId="4EA9AEBF" w14:textId="77777777" w:rsidR="005F7119" w:rsidRDefault="005F7119" w:rsidP="007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332D" w14:textId="77777777" w:rsidR="00C375DA" w:rsidRDefault="00C37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461C" w14:textId="77777777" w:rsidR="00A50DE7" w:rsidRPr="006F29B8" w:rsidRDefault="00A50DE7" w:rsidP="00A50DE7">
    <w:pPr>
      <w:pStyle w:val="Footer"/>
      <w:ind w:right="180"/>
      <w:jc w:val="right"/>
      <w:rPr>
        <w:rFonts w:ascii="Arial" w:hAnsi="Arial" w:cs="Arial"/>
      </w:rPr>
    </w:pPr>
    <w:r w:rsidRPr="006F29B8">
      <w:rPr>
        <w:rFonts w:ascii="Arial" w:hAnsi="Arial" w:cs="Arial"/>
      </w:rPr>
      <w:t xml:space="preserve">Page </w:t>
    </w:r>
    <w:r w:rsidRPr="006F29B8">
      <w:rPr>
        <w:rFonts w:ascii="Arial" w:hAnsi="Arial" w:cs="Arial"/>
      </w:rPr>
      <w:fldChar w:fldCharType="begin"/>
    </w:r>
    <w:r w:rsidRPr="006F29B8">
      <w:rPr>
        <w:rFonts w:ascii="Arial" w:hAnsi="Arial" w:cs="Arial"/>
      </w:rPr>
      <w:instrText xml:space="preserve"> PAGE   \* MERGEFORMAT </w:instrText>
    </w:r>
    <w:r w:rsidRPr="006F29B8">
      <w:rPr>
        <w:rFonts w:ascii="Arial" w:hAnsi="Arial" w:cs="Arial"/>
      </w:rPr>
      <w:fldChar w:fldCharType="separate"/>
    </w:r>
    <w:r w:rsidR="00323A39">
      <w:rPr>
        <w:rFonts w:ascii="Arial" w:hAnsi="Arial" w:cs="Arial"/>
        <w:noProof/>
      </w:rPr>
      <w:t>2</w:t>
    </w:r>
    <w:r w:rsidRPr="006F29B8">
      <w:rPr>
        <w:rFonts w:ascii="Arial" w:hAnsi="Arial" w:cs="Arial"/>
        <w:noProof/>
      </w:rPr>
      <w:fldChar w:fldCharType="end"/>
    </w:r>
    <w:r w:rsidRPr="006F29B8">
      <w:rPr>
        <w:rFonts w:ascii="Arial" w:hAnsi="Arial" w:cs="Arial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2AB0" w14:textId="77777777" w:rsidR="00256921" w:rsidRPr="00A50DE7" w:rsidRDefault="00A50DE7" w:rsidP="00A50DE7">
    <w:pPr>
      <w:pStyle w:val="Footer"/>
      <w:ind w:right="180"/>
      <w:jc w:val="right"/>
      <w:rPr>
        <w:rFonts w:ascii="Arial" w:hAnsi="Arial" w:cs="Arial"/>
      </w:rPr>
    </w:pPr>
    <w:r w:rsidRPr="00A50DE7">
      <w:rPr>
        <w:rFonts w:ascii="Arial" w:hAnsi="Arial" w:cs="Arial"/>
      </w:rPr>
      <w:t xml:space="preserve">Page </w:t>
    </w:r>
    <w:r w:rsidRPr="00A50DE7">
      <w:rPr>
        <w:rFonts w:ascii="Arial" w:hAnsi="Arial" w:cs="Arial"/>
      </w:rPr>
      <w:fldChar w:fldCharType="begin"/>
    </w:r>
    <w:r w:rsidRPr="00A50DE7">
      <w:rPr>
        <w:rFonts w:ascii="Arial" w:hAnsi="Arial" w:cs="Arial"/>
      </w:rPr>
      <w:instrText xml:space="preserve"> PAGE   \* MERGEFORMAT </w:instrText>
    </w:r>
    <w:r w:rsidRPr="00A50DE7">
      <w:rPr>
        <w:rFonts w:ascii="Arial" w:hAnsi="Arial" w:cs="Arial"/>
      </w:rPr>
      <w:fldChar w:fldCharType="separate"/>
    </w:r>
    <w:r w:rsidR="00323A39">
      <w:rPr>
        <w:rFonts w:ascii="Arial" w:hAnsi="Arial" w:cs="Arial"/>
        <w:noProof/>
      </w:rPr>
      <w:t>1</w:t>
    </w:r>
    <w:r w:rsidRPr="00A50DE7">
      <w:rPr>
        <w:rFonts w:ascii="Arial" w:hAnsi="Arial" w:cs="Arial"/>
        <w:noProof/>
      </w:rPr>
      <w:fldChar w:fldCharType="end"/>
    </w:r>
    <w:r w:rsidRPr="00A50DE7">
      <w:rPr>
        <w:rFonts w:ascii="Arial" w:hAnsi="Arial" w:cs="Arial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8D9C" w14:textId="77777777" w:rsidR="005F7119" w:rsidRDefault="005F7119" w:rsidP="007F341E">
      <w:r>
        <w:separator/>
      </w:r>
    </w:p>
  </w:footnote>
  <w:footnote w:type="continuationSeparator" w:id="0">
    <w:p w14:paraId="2B1C7430" w14:textId="77777777" w:rsidR="005F7119" w:rsidRDefault="005F7119" w:rsidP="007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D7B2" w14:textId="77777777" w:rsidR="00C375DA" w:rsidRDefault="00C37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D218" w14:textId="77777777" w:rsidR="006F29B8" w:rsidRPr="00D1620D" w:rsidRDefault="006F29B8" w:rsidP="006F29B8">
    <w:pPr>
      <w:tabs>
        <w:tab w:val="center" w:pos="5580"/>
        <w:tab w:val="left" w:pos="9090"/>
      </w:tabs>
      <w:ind w:left="720" w:right="1080"/>
      <w:jc w:val="center"/>
      <w:rPr>
        <w:rFonts w:ascii="Arial" w:hAnsi="Arial" w:cs="Arial"/>
        <w:b/>
        <w:color w:val="000000"/>
        <w:szCs w:val="22"/>
      </w:rPr>
    </w:pPr>
    <w:r>
      <w:rPr>
        <w:rFonts w:ascii="Arial" w:hAnsi="Arial" w:cs="Arial"/>
        <w:b/>
        <w:color w:val="000000"/>
        <w:szCs w:val="22"/>
      </w:rPr>
      <w:t>SITE PLAN REVIEW FORM</w:t>
    </w:r>
  </w:p>
  <w:p w14:paraId="3F63AF85" w14:textId="77777777" w:rsidR="00A50DE7" w:rsidRPr="00A50DE7" w:rsidRDefault="00A50DE7" w:rsidP="00A50DE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578A" w14:textId="0C4B9344" w:rsidR="00256921" w:rsidRPr="00C838AA" w:rsidRDefault="00435144" w:rsidP="00323A39">
    <w:pPr>
      <w:tabs>
        <w:tab w:val="left" w:pos="90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</w:rPr>
      <w:pict w14:anchorId="73E8A585">
        <v:rect id="Rectangle 2" o:spid="_x0000_s2051" style="position:absolute;margin-left:139.7pt;margin-top:23.6pt;width:250.55pt;height:142.5pt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" o:allowincell="f" filled="f" stroked="f" strokeweight="0">
          <v:textbox style="mso-next-textbox:#Rectangle 2" inset="0,0,0,0">
            <w:txbxContent>
              <w:p w14:paraId="17780F1E" w14:textId="77777777" w:rsidR="00256921" w:rsidRDefault="00256921" w:rsidP="00256921">
                <w:r>
                  <w:rPr>
                    <w:rFonts w:asciiTheme="minorHAnsi" w:hAnsiTheme="minorHAnsi" w:cstheme="minorBidi"/>
                    <w:noProof/>
                    <w:sz w:val="20"/>
                    <w:szCs w:val="20"/>
                  </w:rPr>
                  <w:drawing>
                    <wp:inline distT="0" distB="0" distL="0" distR="0" wp14:anchorId="5F78B3C5" wp14:editId="349586A0">
                      <wp:extent cx="3174365" cy="1811655"/>
                      <wp:effectExtent l="19050" t="0" r="6985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r="-84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4365" cy="1811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 anchory="page"/>
          <w10:anchorlock/>
        </v:rect>
      </w:pict>
    </w:r>
    <w:r w:rsidR="00A07A94">
      <w:rPr>
        <w:rFonts w:ascii="Arial" w:hAnsi="Arial" w:cs="Arial"/>
        <w:sz w:val="16"/>
        <w:szCs w:val="16"/>
      </w:rPr>
      <w:t>JIMMY MURPHY</w:t>
    </w:r>
    <w:r w:rsidR="00256921" w:rsidRPr="00C838AA">
      <w:rPr>
        <w:rFonts w:ascii="Arial" w:hAnsi="Arial" w:cs="Arial"/>
        <w:sz w:val="16"/>
        <w:szCs w:val="16"/>
      </w:rPr>
      <w:tab/>
      <w:t>GREG GODWIN</w:t>
    </w:r>
  </w:p>
  <w:p w14:paraId="38C31908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1 - Jennings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808080"/>
        <w:sz w:val="16"/>
        <w:szCs w:val="16"/>
      </w:rPr>
      <w:t>Clerk of Courts</w:t>
    </w:r>
  </w:p>
  <w:p w14:paraId="2FA416E2" w14:textId="4087FCC1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A07A94">
      <w:rPr>
        <w:rFonts w:ascii="Arial" w:hAnsi="Arial" w:cs="Arial"/>
        <w:color w:val="000000"/>
        <w:sz w:val="16"/>
        <w:szCs w:val="16"/>
      </w:rPr>
      <w:t>ROBBY ROBERSON</w:t>
    </w:r>
    <w:r w:rsidRPr="00C838AA">
      <w:rPr>
        <w:rFonts w:ascii="Arial" w:hAnsi="Arial" w:cs="Arial"/>
        <w:color w:val="000000"/>
        <w:sz w:val="16"/>
        <w:szCs w:val="16"/>
      </w:rPr>
      <w:tab/>
    </w:r>
    <w:r w:rsidR="00435144">
      <w:rPr>
        <w:rFonts w:ascii="Arial" w:hAnsi="Arial" w:cs="Arial"/>
        <w:color w:val="000000"/>
        <w:sz w:val="16"/>
        <w:szCs w:val="16"/>
      </w:rPr>
      <w:t>ANDY DECKER</w:t>
    </w:r>
  </w:p>
  <w:p w14:paraId="450EA0D0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2 - Jasper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808080"/>
        <w:sz w:val="16"/>
        <w:szCs w:val="16"/>
      </w:rPr>
      <w:t>County Attorney</w:t>
    </w:r>
  </w:p>
  <w:p w14:paraId="5D3C14B1" w14:textId="7E78B3A3" w:rsidR="00256921" w:rsidRPr="00C838AA" w:rsidRDefault="00256921" w:rsidP="00256921">
    <w:pPr>
      <w:tabs>
        <w:tab w:val="left" w:pos="9090"/>
      </w:tabs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A07A94">
      <w:rPr>
        <w:rFonts w:ascii="Arial" w:hAnsi="Arial" w:cs="Arial"/>
        <w:color w:val="000000"/>
        <w:sz w:val="16"/>
        <w:szCs w:val="16"/>
      </w:rPr>
      <w:t>JAMES HOWELL</w:t>
    </w:r>
  </w:p>
  <w:p w14:paraId="64F2AEED" w14:textId="77777777" w:rsidR="00256921" w:rsidRPr="00C838AA" w:rsidRDefault="00256921" w:rsidP="00256921">
    <w:pPr>
      <w:tabs>
        <w:tab w:val="left" w:pos="9090"/>
      </w:tabs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3 - Jasper</w:t>
    </w:r>
  </w:p>
  <w:p w14:paraId="4D2DB820" w14:textId="6F1ACF89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435144">
      <w:rPr>
        <w:rFonts w:ascii="Arial" w:hAnsi="Arial" w:cs="Arial"/>
        <w:color w:val="000000"/>
        <w:sz w:val="16"/>
        <w:szCs w:val="16"/>
      </w:rPr>
      <w:t>TRAVIS ERIXTON</w:t>
    </w:r>
    <w:r w:rsidRPr="00C838AA">
      <w:rPr>
        <w:rFonts w:ascii="Arial" w:hAnsi="Arial" w:cs="Arial"/>
        <w:color w:val="000000"/>
        <w:sz w:val="16"/>
        <w:szCs w:val="16"/>
      </w:rPr>
      <w:tab/>
      <w:t>204 Northeast First Street</w:t>
    </w:r>
  </w:p>
  <w:p w14:paraId="6DFD9164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4 - White Springs</w:t>
    </w:r>
    <w:r w:rsidRPr="00C838AA">
      <w:rPr>
        <w:rFonts w:ascii="Arial" w:hAnsi="Arial" w:cs="Arial"/>
        <w:color w:val="000000"/>
        <w:sz w:val="16"/>
        <w:szCs w:val="16"/>
      </w:rPr>
      <w:tab/>
      <w:t>Suite B, Sandlin Building</w:t>
    </w:r>
  </w:p>
  <w:p w14:paraId="33BFAD81" w14:textId="63FB0613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435144">
      <w:rPr>
        <w:rFonts w:ascii="Arial" w:hAnsi="Arial" w:cs="Arial"/>
        <w:color w:val="000000"/>
        <w:sz w:val="16"/>
        <w:szCs w:val="16"/>
      </w:rPr>
      <w:t>RICHIE MCCOY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\u3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t>Jasper, Florida 32052</w:t>
    </w:r>
  </w:p>
  <w:p w14:paraId="5B6FF139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\d0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\d0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808080"/>
        <w:sz w:val="16"/>
        <w:szCs w:val="16"/>
      </w:rPr>
      <w:t>District 5 - Jasper</w:t>
    </w:r>
    <w:r w:rsidRPr="00C838AA">
      <w:rPr>
        <w:rFonts w:ascii="Arial" w:hAnsi="Arial" w:cs="Arial"/>
        <w:color w:val="000000"/>
        <w:sz w:val="16"/>
        <w:szCs w:val="16"/>
      </w:rPr>
      <w:tab/>
      <w:t>O: (386) 792-0507</w:t>
    </w:r>
  </w:p>
  <w:p w14:paraId="7085FCDC" w14:textId="379A872A" w:rsidR="00256921" w:rsidRPr="00C838AA" w:rsidRDefault="00256921" w:rsidP="00256921">
    <w:pPr>
      <w:tabs>
        <w:tab w:val="left" w:pos="9090"/>
      </w:tabs>
      <w:ind w:firstLine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t>F: (386) 792-</w:t>
    </w:r>
    <w:r w:rsidR="00435144">
      <w:rPr>
        <w:rFonts w:ascii="Arial" w:hAnsi="Arial" w:cs="Arial"/>
        <w:color w:val="000000"/>
        <w:sz w:val="16"/>
        <w:szCs w:val="16"/>
      </w:rPr>
      <w:t>3080</w:t>
    </w:r>
  </w:p>
  <w:p w14:paraId="5F426600" w14:textId="77777777" w:rsidR="00256921" w:rsidRPr="00C838AA" w:rsidRDefault="00256921" w:rsidP="00256921">
    <w:pPr>
      <w:tabs>
        <w:tab w:val="center" w:pos="5580"/>
        <w:tab w:val="left" w:pos="9090"/>
      </w:tabs>
      <w:jc w:val="center"/>
      <w:rPr>
        <w:rFonts w:ascii="Arial" w:hAnsi="Arial" w:cs="Arial"/>
        <w:color w:val="000000"/>
        <w:sz w:val="28"/>
        <w:szCs w:val="28"/>
      </w:rPr>
    </w:pPr>
    <w:r w:rsidRPr="00C838AA">
      <w:rPr>
        <w:rFonts w:ascii="Arial" w:hAnsi="Arial" w:cs="Arial"/>
        <w:color w:val="000000"/>
        <w:sz w:val="28"/>
        <w:szCs w:val="28"/>
      </w:rPr>
      <w:t>LAND USE DEPARTMENT</w:t>
    </w:r>
  </w:p>
  <w:p w14:paraId="1150055D" w14:textId="77777777" w:rsidR="00256921" w:rsidRPr="00C838AA" w:rsidRDefault="00256921" w:rsidP="00256921">
    <w:pPr>
      <w:pStyle w:val="Header"/>
      <w:rPr>
        <w:rFonts w:ascii="Arial" w:hAnsi="Arial" w:cs="Arial"/>
      </w:rPr>
    </w:pPr>
  </w:p>
  <w:p w14:paraId="45EA81D3" w14:textId="77777777" w:rsidR="00256921" w:rsidRDefault="0025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7327"/>
    <w:multiLevelType w:val="hybridMultilevel"/>
    <w:tmpl w:val="C632F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002BA"/>
    <w:multiLevelType w:val="hybridMultilevel"/>
    <w:tmpl w:val="871A6F82"/>
    <w:lvl w:ilvl="0" w:tplc="3E4E8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F3CFF"/>
    <w:multiLevelType w:val="hybridMultilevel"/>
    <w:tmpl w:val="92488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623A0E"/>
    <w:multiLevelType w:val="hybridMultilevel"/>
    <w:tmpl w:val="C69AA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2752383">
    <w:abstractNumId w:val="3"/>
  </w:num>
  <w:num w:numId="2" w16cid:durableId="344014229">
    <w:abstractNumId w:val="2"/>
  </w:num>
  <w:num w:numId="3" w16cid:durableId="1353652492">
    <w:abstractNumId w:val="0"/>
  </w:num>
  <w:num w:numId="4" w16cid:durableId="154293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B6C"/>
    <w:rsid w:val="00045749"/>
    <w:rsid w:val="00062559"/>
    <w:rsid w:val="00072606"/>
    <w:rsid w:val="000A0A77"/>
    <w:rsid w:val="000A0FA9"/>
    <w:rsid w:val="000A4AC5"/>
    <w:rsid w:val="000D1346"/>
    <w:rsid w:val="000F1259"/>
    <w:rsid w:val="000F1387"/>
    <w:rsid w:val="00143470"/>
    <w:rsid w:val="001A61AF"/>
    <w:rsid w:val="00231F67"/>
    <w:rsid w:val="00256921"/>
    <w:rsid w:val="002F7316"/>
    <w:rsid w:val="00314A4D"/>
    <w:rsid w:val="00323A39"/>
    <w:rsid w:val="003747D3"/>
    <w:rsid w:val="00375775"/>
    <w:rsid w:val="003814D5"/>
    <w:rsid w:val="00394780"/>
    <w:rsid w:val="00435144"/>
    <w:rsid w:val="00473218"/>
    <w:rsid w:val="004B733C"/>
    <w:rsid w:val="004C7360"/>
    <w:rsid w:val="00501ED2"/>
    <w:rsid w:val="00546FB5"/>
    <w:rsid w:val="00570E85"/>
    <w:rsid w:val="005734EE"/>
    <w:rsid w:val="005746C2"/>
    <w:rsid w:val="00586002"/>
    <w:rsid w:val="005E7B6C"/>
    <w:rsid w:val="005F7119"/>
    <w:rsid w:val="00643E91"/>
    <w:rsid w:val="00694192"/>
    <w:rsid w:val="006A516B"/>
    <w:rsid w:val="006C05F8"/>
    <w:rsid w:val="006D1F66"/>
    <w:rsid w:val="006E5278"/>
    <w:rsid w:val="006F29B8"/>
    <w:rsid w:val="007557C6"/>
    <w:rsid w:val="00770BB7"/>
    <w:rsid w:val="007B15CC"/>
    <w:rsid w:val="007C22A3"/>
    <w:rsid w:val="007F341E"/>
    <w:rsid w:val="008140ED"/>
    <w:rsid w:val="00883274"/>
    <w:rsid w:val="008D394B"/>
    <w:rsid w:val="009209B6"/>
    <w:rsid w:val="00985650"/>
    <w:rsid w:val="009D47C0"/>
    <w:rsid w:val="009E5898"/>
    <w:rsid w:val="00A07A94"/>
    <w:rsid w:val="00A30698"/>
    <w:rsid w:val="00A50DE7"/>
    <w:rsid w:val="00A57C05"/>
    <w:rsid w:val="00A91772"/>
    <w:rsid w:val="00AA6F78"/>
    <w:rsid w:val="00AB72FC"/>
    <w:rsid w:val="00B06E9C"/>
    <w:rsid w:val="00B167B8"/>
    <w:rsid w:val="00B5115A"/>
    <w:rsid w:val="00B54099"/>
    <w:rsid w:val="00BA3EF8"/>
    <w:rsid w:val="00C375DA"/>
    <w:rsid w:val="00C4187E"/>
    <w:rsid w:val="00C50A77"/>
    <w:rsid w:val="00C51229"/>
    <w:rsid w:val="00C838AA"/>
    <w:rsid w:val="00D1620D"/>
    <w:rsid w:val="00D900B2"/>
    <w:rsid w:val="00DF31BA"/>
    <w:rsid w:val="00F02F49"/>
    <w:rsid w:val="00F4440F"/>
    <w:rsid w:val="00FC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A2D7237"/>
  <w15:docId w15:val="{842550D9-7EE0-46CE-B157-F34B76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A6F78"/>
  </w:style>
  <w:style w:type="paragraph" w:styleId="BalloonText">
    <w:name w:val="Balloon Text"/>
    <w:basedOn w:val="Normal"/>
    <w:link w:val="BalloonTextChar"/>
    <w:uiPriority w:val="99"/>
    <w:semiHidden/>
    <w:unhideWhenUsed/>
    <w:rsid w:val="001A6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4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41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69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HCBD</dc:creator>
  <cp:lastModifiedBy>Matthew Morgan</cp:lastModifiedBy>
  <cp:revision>5</cp:revision>
  <cp:lastPrinted>2012-06-12T19:00:00Z</cp:lastPrinted>
  <dcterms:created xsi:type="dcterms:W3CDTF">2013-03-19T20:50:00Z</dcterms:created>
  <dcterms:modified xsi:type="dcterms:W3CDTF">2025-05-27T17:41:00Z</dcterms:modified>
</cp:coreProperties>
</file>